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44"/>
        <w:tblW w:w="9127" w:type="dxa"/>
        <w:tblLook w:val="04A0" w:firstRow="1" w:lastRow="0" w:firstColumn="1" w:lastColumn="0" w:noHBand="0" w:noVBand="1"/>
      </w:tblPr>
      <w:tblGrid>
        <w:gridCol w:w="1053"/>
        <w:gridCol w:w="5423"/>
        <w:gridCol w:w="1470"/>
        <w:gridCol w:w="1181"/>
      </w:tblGrid>
      <w:tr w:rsidR="001021A6" w:rsidRPr="001021A6" w:rsidTr="001021A6">
        <w:trPr>
          <w:trHeight w:val="487"/>
        </w:trPr>
        <w:tc>
          <w:tcPr>
            <w:tcW w:w="1053" w:type="dxa"/>
            <w:noWrap/>
            <w:hideMark/>
          </w:tcPr>
          <w:p w:rsidR="001021A6" w:rsidRPr="001021A6" w:rsidRDefault="001021A6" w:rsidP="00102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21A6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</w:tc>
        <w:tc>
          <w:tcPr>
            <w:tcW w:w="5423" w:type="dxa"/>
            <w:noWrap/>
            <w:hideMark/>
          </w:tcPr>
          <w:p w:rsidR="001021A6" w:rsidRPr="001021A6" w:rsidRDefault="001021A6" w:rsidP="00102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21A6">
              <w:rPr>
                <w:rFonts w:ascii="Times New Roman" w:hAnsi="Times New Roman" w:cs="Times New Roman"/>
                <w:b/>
                <w:i/>
                <w:sz w:val="24"/>
              </w:rPr>
              <w:t>DESCRIPCION</w:t>
            </w:r>
          </w:p>
        </w:tc>
        <w:tc>
          <w:tcPr>
            <w:tcW w:w="1470" w:type="dxa"/>
            <w:noWrap/>
            <w:hideMark/>
          </w:tcPr>
          <w:p w:rsidR="001021A6" w:rsidRPr="001021A6" w:rsidRDefault="001021A6" w:rsidP="00102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21A6">
              <w:rPr>
                <w:rFonts w:ascii="Times New Roman" w:hAnsi="Times New Roman" w:cs="Times New Roman"/>
                <w:b/>
                <w:i/>
                <w:sz w:val="24"/>
              </w:rPr>
              <w:t>CANTIDAD</w:t>
            </w:r>
          </w:p>
        </w:tc>
        <w:tc>
          <w:tcPr>
            <w:tcW w:w="1181" w:type="dxa"/>
            <w:noWrap/>
            <w:hideMark/>
          </w:tcPr>
          <w:p w:rsidR="001021A6" w:rsidRPr="001021A6" w:rsidRDefault="001021A6" w:rsidP="00102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21A6">
              <w:rPr>
                <w:rFonts w:ascii="Times New Roman" w:hAnsi="Times New Roman" w:cs="Times New Roman"/>
                <w:b/>
                <w:i/>
                <w:sz w:val="24"/>
              </w:rPr>
              <w:t>U/M</w:t>
            </w:r>
          </w:p>
        </w:tc>
      </w:tr>
      <w:tr w:rsidR="001021A6" w:rsidRPr="001021A6" w:rsidTr="001021A6">
        <w:trPr>
          <w:trHeight w:val="487"/>
        </w:trPr>
        <w:tc>
          <w:tcPr>
            <w:tcW w:w="1053" w:type="dxa"/>
            <w:noWrap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23" w:type="dxa"/>
            <w:noWrap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GALON DE PINTURA AMARILLA POSITIVO ALTO  TRÁFICO (PARA PARQUEO)</w:t>
            </w:r>
          </w:p>
        </w:tc>
        <w:tc>
          <w:tcPr>
            <w:tcW w:w="1470" w:type="dxa"/>
            <w:noWrap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1181" w:type="dxa"/>
            <w:noWrap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UD</w:t>
            </w:r>
          </w:p>
        </w:tc>
      </w:tr>
      <w:tr w:rsidR="001021A6" w:rsidRPr="001021A6" w:rsidTr="001021A6">
        <w:trPr>
          <w:trHeight w:val="487"/>
        </w:trPr>
        <w:tc>
          <w:tcPr>
            <w:tcW w:w="105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2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GALON DE PINTURA EPOXICA GRIS PERLA</w:t>
            </w:r>
          </w:p>
        </w:tc>
        <w:tc>
          <w:tcPr>
            <w:tcW w:w="1470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181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UD</w:t>
            </w:r>
          </w:p>
        </w:tc>
      </w:tr>
      <w:tr w:rsidR="001021A6" w:rsidRPr="001021A6" w:rsidTr="001021A6">
        <w:trPr>
          <w:trHeight w:val="487"/>
        </w:trPr>
        <w:tc>
          <w:tcPr>
            <w:tcW w:w="105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2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 xml:space="preserve">CUBETA DE PINTURA BLANCO 00  SEMI-GLOSS PLUS </w:t>
            </w:r>
          </w:p>
        </w:tc>
        <w:tc>
          <w:tcPr>
            <w:tcW w:w="1470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181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UD</w:t>
            </w:r>
          </w:p>
        </w:tc>
      </w:tr>
      <w:tr w:rsidR="001021A6" w:rsidRPr="001021A6" w:rsidTr="001021A6">
        <w:trPr>
          <w:trHeight w:val="487"/>
        </w:trPr>
        <w:tc>
          <w:tcPr>
            <w:tcW w:w="105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 xml:space="preserve">CUBETA DE ACRILICA BLANCO 00 PLUS </w:t>
            </w:r>
          </w:p>
        </w:tc>
        <w:tc>
          <w:tcPr>
            <w:tcW w:w="1470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181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UD</w:t>
            </w:r>
          </w:p>
        </w:tc>
      </w:tr>
      <w:tr w:rsidR="001021A6" w:rsidRPr="001021A6" w:rsidTr="001021A6">
        <w:trPr>
          <w:trHeight w:val="487"/>
        </w:trPr>
        <w:tc>
          <w:tcPr>
            <w:tcW w:w="105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3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CUBETAS DE PINTURA CREMA 54</w:t>
            </w:r>
          </w:p>
        </w:tc>
        <w:tc>
          <w:tcPr>
            <w:tcW w:w="1470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5.00</w:t>
            </w:r>
          </w:p>
        </w:tc>
        <w:tc>
          <w:tcPr>
            <w:tcW w:w="1181" w:type="dxa"/>
            <w:noWrap/>
            <w:hideMark/>
          </w:tcPr>
          <w:p w:rsidR="001021A6" w:rsidRPr="001021A6" w:rsidRDefault="001021A6" w:rsidP="001021A6">
            <w:pPr>
              <w:rPr>
                <w:rFonts w:ascii="Times New Roman" w:hAnsi="Times New Roman" w:cs="Times New Roman"/>
                <w:sz w:val="24"/>
              </w:rPr>
            </w:pPr>
            <w:r w:rsidRPr="001021A6">
              <w:rPr>
                <w:rFonts w:ascii="Times New Roman" w:hAnsi="Times New Roman" w:cs="Times New Roman"/>
                <w:sz w:val="24"/>
              </w:rPr>
              <w:t>UD</w:t>
            </w:r>
          </w:p>
        </w:tc>
      </w:tr>
    </w:tbl>
    <w:p w:rsidR="001021A6" w:rsidRDefault="001021A6"/>
    <w:p w:rsidR="001021A6" w:rsidRPr="001021A6" w:rsidRDefault="001021A6" w:rsidP="001021A6"/>
    <w:p w:rsidR="001021A6" w:rsidRPr="001021A6" w:rsidRDefault="001021A6" w:rsidP="001021A6">
      <w:pPr>
        <w:jc w:val="center"/>
        <w:rPr>
          <w:rFonts w:ascii="Times New Roman" w:hAnsi="Times New Roman" w:cs="Times New Roman"/>
          <w:b/>
          <w:sz w:val="24"/>
        </w:rPr>
      </w:pPr>
      <w:r w:rsidRPr="001021A6">
        <w:rPr>
          <w:rFonts w:ascii="Times New Roman" w:hAnsi="Times New Roman" w:cs="Times New Roman"/>
          <w:b/>
          <w:sz w:val="24"/>
        </w:rPr>
        <w:t>CONDICIONES</w:t>
      </w:r>
    </w:p>
    <w:p w:rsidR="001021A6" w:rsidRPr="001021A6" w:rsidRDefault="001021A6" w:rsidP="001021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21A6">
        <w:rPr>
          <w:rFonts w:ascii="Times New Roman" w:hAnsi="Times New Roman" w:cs="Times New Roman"/>
          <w:sz w:val="24"/>
        </w:rPr>
        <w:t>TIEMPO DE ENTREGA INMEDIATO</w:t>
      </w:r>
    </w:p>
    <w:p w:rsidR="001021A6" w:rsidRPr="001021A6" w:rsidRDefault="001021A6" w:rsidP="001021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21A6">
        <w:rPr>
          <w:rFonts w:ascii="Times New Roman" w:hAnsi="Times New Roman" w:cs="Times New Roman"/>
          <w:sz w:val="24"/>
        </w:rPr>
        <w:t>CREDITO</w:t>
      </w:r>
    </w:p>
    <w:p w:rsidR="001021A6" w:rsidRPr="001021A6" w:rsidRDefault="001021A6" w:rsidP="001021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21A6">
        <w:rPr>
          <w:rFonts w:ascii="Times New Roman" w:hAnsi="Times New Roman" w:cs="Times New Roman"/>
          <w:sz w:val="24"/>
        </w:rPr>
        <w:t>TRAN</w:t>
      </w:r>
      <w:r>
        <w:rPr>
          <w:rFonts w:ascii="Times New Roman" w:hAnsi="Times New Roman" w:cs="Times New Roman"/>
          <w:sz w:val="24"/>
        </w:rPr>
        <w:t>SPARENTAR LAS MARCAS DE LAS PINT</w:t>
      </w:r>
      <w:bookmarkStart w:id="0" w:name="_GoBack"/>
      <w:bookmarkEnd w:id="0"/>
      <w:r w:rsidRPr="001021A6">
        <w:rPr>
          <w:rFonts w:ascii="Times New Roman" w:hAnsi="Times New Roman" w:cs="Times New Roman"/>
          <w:sz w:val="24"/>
        </w:rPr>
        <w:t>URAS OFERTADAS</w:t>
      </w:r>
    </w:p>
    <w:p w:rsidR="001021A6" w:rsidRPr="001021A6" w:rsidRDefault="001021A6" w:rsidP="001021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21A6">
        <w:rPr>
          <w:rFonts w:ascii="Times New Roman" w:hAnsi="Times New Roman" w:cs="Times New Roman"/>
          <w:sz w:val="24"/>
        </w:rPr>
        <w:t>CALIDAD.</w:t>
      </w:r>
    </w:p>
    <w:p w:rsidR="001021A6" w:rsidRPr="001021A6" w:rsidRDefault="001021A6" w:rsidP="001021A6">
      <w:pPr>
        <w:pStyle w:val="Prrafodelista"/>
      </w:pPr>
    </w:p>
    <w:p w:rsidR="001021A6" w:rsidRPr="001021A6" w:rsidRDefault="001021A6" w:rsidP="001021A6"/>
    <w:p w:rsidR="001021A6" w:rsidRPr="001021A6" w:rsidRDefault="001021A6" w:rsidP="001021A6"/>
    <w:p w:rsidR="001021A6" w:rsidRPr="001021A6" w:rsidRDefault="001021A6" w:rsidP="001021A6"/>
    <w:p w:rsidR="001021A6" w:rsidRPr="001021A6" w:rsidRDefault="001021A6" w:rsidP="001021A6"/>
    <w:p w:rsidR="001021A6" w:rsidRPr="001021A6" w:rsidRDefault="001021A6" w:rsidP="001021A6"/>
    <w:p w:rsidR="008653DA" w:rsidRPr="001021A6" w:rsidRDefault="008653DA" w:rsidP="001021A6"/>
    <w:sectPr w:rsidR="008653DA" w:rsidRPr="0010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2BA"/>
    <w:multiLevelType w:val="hybridMultilevel"/>
    <w:tmpl w:val="F2D2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6"/>
    <w:rsid w:val="001021A6"/>
    <w:rsid w:val="008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74B4-CF56-429E-970B-8C15DA0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1</cp:revision>
  <dcterms:created xsi:type="dcterms:W3CDTF">2019-04-10T13:38:00Z</dcterms:created>
  <dcterms:modified xsi:type="dcterms:W3CDTF">2019-04-10T13:45:00Z</dcterms:modified>
</cp:coreProperties>
</file>